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23" w:type="dxa"/>
        <w:tblInd w:w="-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23"/>
      </w:tblGrid>
      <w:tr w:rsidR="000C1A5B" w:rsidRPr="00CD3350" w:rsidTr="007D1B74">
        <w:trPr>
          <w:trHeight w:val="1058"/>
        </w:trPr>
        <w:tc>
          <w:tcPr>
            <w:tcW w:w="10023" w:type="dxa"/>
            <w:tcBorders>
              <w:top w:val="none" w:sz="0" w:space="0" w:color="000000"/>
              <w:left w:val="none" w:sz="0" w:space="0" w:color="000000"/>
              <w:bottom w:val="double" w:sz="6" w:space="0" w:color="000000"/>
              <w:right w:val="none" w:sz="0" w:space="0" w:color="000000"/>
            </w:tcBorders>
          </w:tcPr>
          <w:p w:rsidR="000C1A5B" w:rsidRPr="00E51CAE" w:rsidRDefault="00B5197B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Решение собственника помещения № </w:t>
            </w:r>
          </w:p>
          <w:p w:rsidR="000C1A5B" w:rsidRPr="00E51CAE" w:rsidRDefault="00B5197B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на общем собрании собственников помещений многоквартирного дома </w:t>
            </w:r>
          </w:p>
          <w:p w:rsidR="000C1A5B" w:rsidRPr="00E51CAE" w:rsidRDefault="00B5197B" w:rsidP="00AF6D41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по </w:t>
            </w:r>
            <w:r w:rsidR="009F4C42" w:rsidRPr="00E51CAE">
              <w:rPr>
                <w:rFonts w:ascii="Times New Roman" w:hAnsi="Times New Roman"/>
                <w:b/>
                <w:sz w:val="18"/>
                <w:szCs w:val="18"/>
              </w:rPr>
              <w:t>адресу: г.</w:t>
            </w: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 Санкт-Петербург, </w:t>
            </w:r>
            <w:r w:rsidR="007151DA" w:rsidRPr="007151DA">
              <w:rPr>
                <w:rFonts w:ascii="Times New Roman" w:hAnsi="Times New Roman"/>
                <w:b/>
                <w:sz w:val="18"/>
                <w:szCs w:val="18"/>
              </w:rPr>
              <w:t xml:space="preserve">внутригородское муниципальное образование 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 xml:space="preserve">Санкт-Петербурга муниципальный орган №15, улица </w:t>
            </w:r>
            <w:proofErr w:type="spellStart"/>
            <w:r w:rsidR="007151DA">
              <w:rPr>
                <w:rFonts w:ascii="Times New Roman" w:hAnsi="Times New Roman"/>
                <w:b/>
                <w:sz w:val="18"/>
                <w:szCs w:val="18"/>
              </w:rPr>
              <w:t>Кустодиева</w:t>
            </w:r>
            <w:proofErr w:type="spellEnd"/>
            <w:r w:rsidR="007151DA">
              <w:rPr>
                <w:rFonts w:ascii="Times New Roman" w:hAnsi="Times New Roman"/>
                <w:b/>
                <w:sz w:val="18"/>
                <w:szCs w:val="18"/>
              </w:rPr>
              <w:t>, дом 7, корпус 1, строение 1</w:t>
            </w:r>
            <w:r w:rsidR="00AF6D41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>провод</w:t>
            </w:r>
            <w:r w:rsidR="00E2149C" w:rsidRPr="00E51CAE">
              <w:rPr>
                <w:rFonts w:ascii="Times New Roman" w:hAnsi="Times New Roman"/>
                <w:b/>
                <w:sz w:val="18"/>
                <w:szCs w:val="18"/>
              </w:rPr>
              <w:t>имом</w:t>
            </w:r>
            <w:r w:rsidR="00E51CAE"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 путем </w:t>
            </w:r>
            <w:r w:rsidR="005B1245">
              <w:rPr>
                <w:rFonts w:ascii="Times New Roman" w:hAnsi="Times New Roman"/>
                <w:b/>
                <w:sz w:val="18"/>
                <w:szCs w:val="18"/>
              </w:rPr>
              <w:t>заочного голосования</w:t>
            </w:r>
          </w:p>
        </w:tc>
      </w:tr>
      <w:tr w:rsidR="000C1A5B" w:rsidRPr="00CD3350" w:rsidTr="005B1245">
        <w:trPr>
          <w:trHeight w:val="13641"/>
        </w:trPr>
        <w:tc>
          <w:tcPr>
            <w:tcW w:w="1002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D03F09" w:rsidRDefault="00D03F09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D03F09" w:rsidRDefault="00D03F09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0C1A5B" w:rsidRPr="00E51CAE" w:rsidRDefault="00861F0F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_______</w:t>
            </w:r>
            <w:r w:rsidR="00B5197B" w:rsidRPr="00E51CAE">
              <w:rPr>
                <w:rFonts w:ascii="Times New Roman" w:hAnsi="Times New Roman"/>
                <w:sz w:val="18"/>
                <w:szCs w:val="18"/>
              </w:rPr>
              <w:t>________________________________________________</w:t>
            </w:r>
            <w:r w:rsidR="00CD3350" w:rsidRPr="00E51CAE">
              <w:rPr>
                <w:rFonts w:ascii="Times New Roman" w:hAnsi="Times New Roman"/>
                <w:sz w:val="18"/>
                <w:szCs w:val="18"/>
              </w:rPr>
              <w:t>____________________</w:t>
            </w:r>
          </w:p>
          <w:p w:rsidR="000C1A5B" w:rsidRPr="00E51CAE" w:rsidRDefault="00B5197B" w:rsidP="00861F0F">
            <w:pPr>
              <w:spacing w:after="0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ФИО физического лица или наименование юр. лица – собственника помещения, сведения о представителе и документе, подтверждающем его полномочия </w:t>
            </w:r>
            <w:r w:rsidR="00135D64">
              <w:rPr>
                <w:rFonts w:ascii="Times New Roman" w:hAnsi="Times New Roman"/>
                <w:sz w:val="18"/>
                <w:szCs w:val="18"/>
              </w:rPr>
              <w:t>, СНИЛС</w:t>
            </w:r>
            <w:r w:rsidR="00861F0F" w:rsidRPr="00E51CAE">
              <w:rPr>
                <w:rFonts w:ascii="Times New Roman" w:hAnsi="Times New Roman"/>
                <w:sz w:val="18"/>
                <w:szCs w:val="18"/>
              </w:rPr>
              <w:t>____________________________________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________________________________ </w:t>
            </w:r>
          </w:p>
          <w:p w:rsidR="000C1A5B" w:rsidRPr="00E51CAE" w:rsidRDefault="00712975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Основание </w:t>
            </w:r>
            <w:r w:rsidR="00B5197B" w:rsidRPr="00E51CAE">
              <w:rPr>
                <w:rFonts w:ascii="Times New Roman" w:hAnsi="Times New Roman"/>
                <w:sz w:val="18"/>
                <w:szCs w:val="18"/>
              </w:rPr>
              <w:t>владения помещением (</w:t>
            </w:r>
            <w:proofErr w:type="spellStart"/>
            <w:r w:rsidR="00B5197B" w:rsidRPr="00E51CAE">
              <w:rPr>
                <w:rFonts w:ascii="Times New Roman" w:hAnsi="Times New Roman"/>
                <w:sz w:val="18"/>
                <w:szCs w:val="18"/>
              </w:rPr>
              <w:t>ями</w:t>
            </w:r>
            <w:proofErr w:type="spellEnd"/>
            <w:r w:rsidR="00B5197B" w:rsidRPr="00E51CAE">
              <w:rPr>
                <w:rFonts w:ascii="Times New Roman" w:hAnsi="Times New Roman"/>
                <w:sz w:val="18"/>
                <w:szCs w:val="18"/>
              </w:rPr>
              <w:t xml:space="preserve">): </w:t>
            </w:r>
            <w:r w:rsidR="007151DA">
              <w:rPr>
                <w:rFonts w:ascii="Times New Roman" w:hAnsi="Times New Roman"/>
                <w:sz w:val="18"/>
                <w:szCs w:val="18"/>
              </w:rPr>
              <w:t xml:space="preserve">ЕГРН </w:t>
            </w:r>
            <w:r w:rsidR="00135D64">
              <w:rPr>
                <w:rFonts w:ascii="Times New Roman" w:hAnsi="Times New Roman"/>
                <w:sz w:val="18"/>
                <w:szCs w:val="18"/>
              </w:rPr>
              <w:t>____________________________________________________________</w:t>
            </w:r>
          </w:p>
          <w:p w:rsidR="000C1A5B" w:rsidRPr="00E51CAE" w:rsidRDefault="000C1A5B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9312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93"/>
              <w:gridCol w:w="2859"/>
              <w:gridCol w:w="3021"/>
              <w:gridCol w:w="1739"/>
            </w:tblGrid>
            <w:tr w:rsidR="000C1A5B" w:rsidRPr="00E51CAE" w:rsidTr="007D1B74">
              <w:trPr>
                <w:trHeight w:val="331"/>
              </w:trPr>
              <w:tc>
                <w:tcPr>
                  <w:tcW w:w="9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№ помещения (квартиры)</w:t>
                  </w:r>
                </w:p>
              </w:tc>
              <w:tc>
                <w:tcPr>
                  <w:tcW w:w="15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S (общая полезная площадь многоквартирного дома)</w:t>
                  </w:r>
                </w:p>
              </w:tc>
              <w:tc>
                <w:tcPr>
                  <w:tcW w:w="162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S помещения (общая площадь квартиры)</w:t>
                  </w: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Количество голосов</w:t>
                  </w:r>
                </w:p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(1 </w:t>
                  </w:r>
                  <w:proofErr w:type="spellStart"/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кв.м</w:t>
                  </w:r>
                  <w:proofErr w:type="spellEnd"/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.=1 голос)</w:t>
                  </w:r>
                </w:p>
              </w:tc>
            </w:tr>
            <w:tr w:rsidR="000C1A5B" w:rsidRPr="00CC70AA" w:rsidTr="007D1B74">
              <w:trPr>
                <w:trHeight w:val="507"/>
              </w:trPr>
              <w:tc>
                <w:tcPr>
                  <w:tcW w:w="9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5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CC70AA" w:rsidRDefault="007151DA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CC70A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41960,38</w:t>
                  </w:r>
                </w:p>
              </w:tc>
              <w:tc>
                <w:tcPr>
                  <w:tcW w:w="162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CC70AA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CC70AA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0C1A5B" w:rsidRPr="00CC70AA" w:rsidRDefault="00B5197B" w:rsidP="00E51CAE">
            <w:pPr>
              <w:spacing w:after="0" w:line="240" w:lineRule="auto"/>
              <w:ind w:right="252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  <w:r w:rsidRPr="00CC70AA"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  <w:t>При голосовании по каждому вопросу выберите только один вариант ответа!</w:t>
            </w:r>
          </w:p>
          <w:p w:rsidR="000C1A5B" w:rsidRPr="00CC70AA" w:rsidRDefault="000C1A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CC70AA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0AA">
              <w:rPr>
                <w:rFonts w:ascii="Times New Roman" w:hAnsi="Times New Roman"/>
                <w:sz w:val="18"/>
                <w:szCs w:val="18"/>
              </w:rPr>
              <w:t>1. Избрание председателя и секретаря собрания.</w:t>
            </w:r>
          </w:p>
          <w:p w:rsidR="00E51CAE" w:rsidRPr="00CC70AA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0AA">
              <w:rPr>
                <w:rFonts w:ascii="Times New Roman" w:hAnsi="Times New Roman"/>
                <w:sz w:val="18"/>
                <w:szCs w:val="18"/>
              </w:rPr>
              <w:t xml:space="preserve">Избрать председателем собрания – </w:t>
            </w:r>
            <w:r w:rsidR="00AF6C93">
              <w:rPr>
                <w:rFonts w:ascii="Times New Roman" w:hAnsi="Times New Roman"/>
                <w:sz w:val="18"/>
                <w:szCs w:val="18"/>
              </w:rPr>
              <w:t xml:space="preserve"> Иванова Ю.А.</w:t>
            </w:r>
          </w:p>
          <w:p w:rsidR="00E51CAE" w:rsidRPr="00CC70AA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70AA">
              <w:rPr>
                <w:rFonts w:ascii="Times New Roman" w:hAnsi="Times New Roman"/>
                <w:sz w:val="18"/>
                <w:szCs w:val="18"/>
              </w:rPr>
              <w:t xml:space="preserve">секретарем собрания – </w:t>
            </w:r>
            <w:r w:rsidR="007151DA" w:rsidRPr="00CC70AA">
              <w:rPr>
                <w:rFonts w:ascii="Times New Roman" w:hAnsi="Times New Roman"/>
                <w:sz w:val="18"/>
                <w:szCs w:val="18"/>
              </w:rPr>
              <w:t>Юсупова А.Ш.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CC70AA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C70AA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CC70AA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CC70AA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CC70AA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C70AA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CC70AA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CC70AA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C70AA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2.  Избрание счетной комиссии.</w:t>
            </w:r>
          </w:p>
          <w:p w:rsidR="00E51CAE" w:rsidRPr="00E51CAE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Предлагается голосовать за следующие кандидатуры:</w:t>
            </w:r>
          </w:p>
          <w:p w:rsidR="00E51CAE" w:rsidRPr="00E51CAE" w:rsidRDefault="00E51CAE" w:rsidP="00E51CAE">
            <w:pPr>
              <w:spacing w:after="228" w:line="1" w:lineRule="exact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Ind w:w="43" w:type="dxa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497"/>
              <w:gridCol w:w="1385"/>
              <w:gridCol w:w="1965"/>
              <w:gridCol w:w="1901"/>
            </w:tblGrid>
            <w:tr w:rsidR="00E51CAE" w:rsidRPr="00E51CAE" w:rsidTr="009E4097">
              <w:trPr>
                <w:trHeight w:val="238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5"/>
                    <w:spacing w:line="240" w:lineRule="auto"/>
                    <w:ind w:left="329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E51CAE">
                    <w:rPr>
                      <w:rStyle w:val="FontStyle21"/>
                      <w:rFonts w:eastAsia="Calibri"/>
                      <w:sz w:val="18"/>
                      <w:szCs w:val="18"/>
                    </w:rPr>
                    <w:t>Фамилия, имя, отчество кандидата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5"/>
                    <w:spacing w:line="240" w:lineRule="auto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E51CAE">
                    <w:rPr>
                      <w:rStyle w:val="FontStyle21"/>
                      <w:rFonts w:eastAsia="Calibri"/>
                      <w:sz w:val="18"/>
                      <w:szCs w:val="18"/>
                    </w:rPr>
                    <w:t xml:space="preserve">      «За»</w:t>
                  </w: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5"/>
                    <w:spacing w:line="240" w:lineRule="auto"/>
                    <w:ind w:left="425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E51CAE">
                    <w:rPr>
                      <w:rStyle w:val="FontStyle21"/>
                      <w:rFonts w:eastAsia="Calibri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5"/>
                    <w:spacing w:line="240" w:lineRule="auto"/>
                    <w:jc w:val="center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E51CAE">
                    <w:rPr>
                      <w:rStyle w:val="FontStyle21"/>
                      <w:rFonts w:eastAsia="Calibri"/>
                      <w:sz w:val="18"/>
                      <w:szCs w:val="18"/>
                    </w:rPr>
                    <w:t>«Воздержался»</w:t>
                  </w:r>
                </w:p>
              </w:tc>
            </w:tr>
            <w:tr w:rsidR="00E51CAE" w:rsidRPr="00E51CAE" w:rsidTr="009E4097">
              <w:trPr>
                <w:trHeight w:val="262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C70AA" w:rsidRDefault="00AF6C93" w:rsidP="00DD5C8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Иванов Ю.А.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  <w:tr w:rsidR="00E51CAE" w:rsidRPr="00E51CAE" w:rsidTr="009E4097">
              <w:trPr>
                <w:trHeight w:val="251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C70AA" w:rsidRDefault="007151DA" w:rsidP="00DD5C8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C70AA">
                    <w:rPr>
                      <w:rFonts w:ascii="Times New Roman" w:hAnsi="Times New Roman"/>
                      <w:sz w:val="18"/>
                      <w:szCs w:val="18"/>
                    </w:rPr>
                    <w:t>Юсупов А.Ш.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  <w:tr w:rsidR="00E51CAE" w:rsidRPr="00E51CAE" w:rsidTr="00E51CAE">
              <w:trPr>
                <w:trHeight w:val="255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C70AA" w:rsidRDefault="00AF6C93" w:rsidP="00E51CA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Евстратова В.И.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3.Выбор способа управления многоквартирным домом.</w:t>
            </w:r>
          </w:p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Выбрать способ управления многоквартирным домом - управление управляющей организацией.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4. 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Определить в качестве управляющей организации, осуществляющей управление многоквартирным домом -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5. 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Утвердить условия договора управления многоквартирным домом, заключаемого с каждым собственником помещения в многоквартирном доме, который размещен на сайте </w:t>
            </w:r>
            <w:r w:rsidR="007151DA" w:rsidRPr="007151DA">
              <w:rPr>
                <w:rFonts w:ascii="Times New Roman" w:hAnsi="Times New Roman"/>
                <w:sz w:val="18"/>
                <w:szCs w:val="18"/>
              </w:rPr>
              <w:t>https://uk-london-park.ru/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в подразделе раскрытие информации раздела информация (разделы указаны наверху страницы).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ab/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6.Выбор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</w:t>
            </w:r>
            <w:r w:rsidR="00764F1E" w:rsidRPr="00764F1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Уполномочить на осуществление всех фактических и юридических действий во исполнение решений, принятых на общем собрании генерального директора Общества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proofErr w:type="spellStart"/>
            <w:r w:rsidRPr="00E51CAE">
              <w:rPr>
                <w:rFonts w:ascii="Times New Roman" w:hAnsi="Times New Roman"/>
                <w:sz w:val="18"/>
                <w:szCs w:val="18"/>
              </w:rPr>
              <w:t>Злотина</w:t>
            </w:r>
            <w:proofErr w:type="spellEnd"/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Андрея Владимировича, либо иное лицо, исполняющее обязанности генерального директора Общества с ограниченной ответственностью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F340FB" w:rsidRDefault="00F340FB" w:rsidP="005B1245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B1245" w:rsidRDefault="005B1245" w:rsidP="005B124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7. Утвердить решение о проведении общих собраний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(ГИС ЖКХ), определении администратора собрания, порядка приема решений и продолжительности голосования.</w:t>
            </w:r>
          </w:p>
          <w:p w:rsidR="005B1245" w:rsidRDefault="005B1245" w:rsidP="005B1245">
            <w:pPr>
              <w:pStyle w:val="a8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B1245" w:rsidRDefault="005B1245" w:rsidP="005B124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Использовать государственную информационную систему жилищно-коммунального хозяйства (ГИС ЖКХ) для проведения общих собраний собственников помещений в многоквартирном доме в форме заочного голосования.</w:t>
            </w:r>
          </w:p>
          <w:p w:rsidR="005B1245" w:rsidRDefault="005B1245" w:rsidP="005B124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 Определить администратором общего собрания, проводимого в электронной форме с исполь</w:t>
            </w:r>
            <w:r w:rsidR="00DE11C1">
              <w:rPr>
                <w:rFonts w:ascii="Times New Roman" w:hAnsi="Times New Roman"/>
                <w:sz w:val="18"/>
                <w:szCs w:val="18"/>
              </w:rPr>
              <w:t>зованием ГИС ЖКХ, ООО УК «ЖК Лондон Парк</w:t>
            </w:r>
            <w:bookmarkStart w:id="0" w:name="_GoBack"/>
            <w:bookmarkEnd w:id="0"/>
            <w:r>
              <w:rPr>
                <w:rFonts w:ascii="Times New Roman" w:hAnsi="Times New Roman"/>
                <w:sz w:val="18"/>
                <w:szCs w:val="18"/>
              </w:rPr>
              <w:t>», наделив его полномочиями по размещению в системе сообщений о проведении собрания, решений (бюллетеней) для голосования, протоколов и иных необходимых документов, а также по совершению иных действий, предусмотренных порядком проведения электронного голосования, на срок до момента переизбрания или отказа от исполнения обязанностей.</w:t>
            </w:r>
          </w:p>
          <w:p w:rsidR="005B1245" w:rsidRDefault="005B1245" w:rsidP="005B124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Установить следующий порядок приема решений собственников: голосование осуществляется непосредственно в личном кабинете ГИС ЖКХ или в мобильном приложении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Госуслуги.Дом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», а также путем передачи администратору письменных решений (бумажных бюллетеней) до даты и времени окончания голосования. Администратор обязан внести электронные образы письменных решений в систему в течение 24 часов с момента получения. Сообщения о проведении собраний направляются инициатором администратору в срок, обеспечивающий их размещение в ГИС ЖКХ не позднее чем за 10 дней до даты начала голосования.</w:t>
            </w:r>
          </w:p>
          <w:p w:rsidR="005B1245" w:rsidRDefault="005B1245" w:rsidP="005B124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 Установить продолжительность голосования по вопросам повестки дня с использованием ГИС ЖКХ равной 60 (шестидесяти) календарным дням.</w:t>
            </w:r>
          </w:p>
          <w:p w:rsidR="005B1245" w:rsidRDefault="005B1245" w:rsidP="005B124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5B1245" w:rsidTr="005B1245">
              <w:trPr>
                <w:trHeight w:hRule="exact" w:val="305"/>
              </w:trPr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5B1245" w:rsidRDefault="005B1245" w:rsidP="005B1245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B1245" w:rsidRDefault="005B1245" w:rsidP="005B1245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5B1245" w:rsidRDefault="005B1245" w:rsidP="005B1245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378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5B1245" w:rsidRDefault="005B1245" w:rsidP="005B124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B1245" w:rsidRDefault="005B1245" w:rsidP="005B1245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5B1245" w:rsidRDefault="005B1245" w:rsidP="005B1245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61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5B1245" w:rsidRDefault="005B1245" w:rsidP="005B1245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B1245" w:rsidRDefault="005B1245" w:rsidP="005B1245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5B1245" w:rsidRPr="00E51CAE" w:rsidRDefault="005B1245" w:rsidP="005B124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0C1A5B" w:rsidRPr="00CD3350" w:rsidRDefault="000C1A5B">
      <w:pPr>
        <w:rPr>
          <w:rFonts w:ascii="Times New Roman" w:hAnsi="Times New Roman"/>
          <w:color w:val="FF0000"/>
          <w:sz w:val="20"/>
        </w:rPr>
      </w:pPr>
    </w:p>
    <w:sectPr w:rsidR="000C1A5B" w:rsidRPr="00CD3350" w:rsidSect="00DD5C82">
      <w:footerReference w:type="default" r:id="rId8"/>
      <w:pgSz w:w="11906" w:h="16838"/>
      <w:pgMar w:top="567" w:right="851" w:bottom="28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64C" w:rsidRDefault="0074564C" w:rsidP="00861F0F">
      <w:pPr>
        <w:spacing w:after="0" w:line="240" w:lineRule="auto"/>
      </w:pPr>
      <w:r>
        <w:separator/>
      </w:r>
    </w:p>
  </w:endnote>
  <w:endnote w:type="continuationSeparator" w:id="0">
    <w:p w:rsidR="0074564C" w:rsidRDefault="0074564C" w:rsidP="00861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3C5" w:rsidRDefault="00FF53C5">
    <w:pPr>
      <w:pStyle w:val="a6"/>
    </w:pPr>
    <w:r>
      <w:t>______________ /  _____________________________________________________________</w:t>
    </w:r>
  </w:p>
  <w:p w:rsidR="00FF53C5" w:rsidRPr="00861F0F" w:rsidRDefault="00FF53C5">
    <w:pPr>
      <w:pStyle w:val="a6"/>
      <w:rPr>
        <w:i/>
        <w:sz w:val="16"/>
      </w:rPr>
    </w:pPr>
    <w:r w:rsidRPr="00861F0F">
      <w:rPr>
        <w:i/>
        <w:sz w:val="16"/>
      </w:rPr>
      <w:t>Подпись, расшифровка</w:t>
    </w:r>
  </w:p>
  <w:p w:rsidR="00FF53C5" w:rsidRDefault="00FF53C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64C" w:rsidRDefault="0074564C" w:rsidP="00861F0F">
      <w:pPr>
        <w:spacing w:after="0" w:line="240" w:lineRule="auto"/>
      </w:pPr>
      <w:r>
        <w:separator/>
      </w:r>
    </w:p>
  </w:footnote>
  <w:footnote w:type="continuationSeparator" w:id="0">
    <w:p w:rsidR="0074564C" w:rsidRDefault="0074564C" w:rsidP="00861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13763"/>
    <w:multiLevelType w:val="hybridMultilevel"/>
    <w:tmpl w:val="FA44C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42BC"/>
    <w:multiLevelType w:val="hybridMultilevel"/>
    <w:tmpl w:val="DCF678D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80327"/>
    <w:multiLevelType w:val="hybridMultilevel"/>
    <w:tmpl w:val="1F9054CA"/>
    <w:lvl w:ilvl="0" w:tplc="EB0CEF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8117A"/>
    <w:multiLevelType w:val="hybridMultilevel"/>
    <w:tmpl w:val="BA88658A"/>
    <w:lvl w:ilvl="0" w:tplc="B6A0C3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E58A5"/>
    <w:multiLevelType w:val="multilevel"/>
    <w:tmpl w:val="9948ECE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 w15:restartNumberingAfterBreak="0">
    <w:nsid w:val="2B772744"/>
    <w:multiLevelType w:val="hybridMultilevel"/>
    <w:tmpl w:val="D3C01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21AEB"/>
    <w:multiLevelType w:val="multilevel"/>
    <w:tmpl w:val="D37254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347946C9"/>
    <w:multiLevelType w:val="hybridMultilevel"/>
    <w:tmpl w:val="C1AA4652"/>
    <w:lvl w:ilvl="0" w:tplc="7BE6B8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62294"/>
    <w:multiLevelType w:val="multilevel"/>
    <w:tmpl w:val="8B28E8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14002E1"/>
    <w:multiLevelType w:val="hybridMultilevel"/>
    <w:tmpl w:val="2D98A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14B9D"/>
    <w:multiLevelType w:val="hybridMultilevel"/>
    <w:tmpl w:val="20DCEF86"/>
    <w:lvl w:ilvl="0" w:tplc="55D894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035B3"/>
    <w:multiLevelType w:val="hybridMultilevel"/>
    <w:tmpl w:val="861C6A96"/>
    <w:lvl w:ilvl="0" w:tplc="6030AFE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2577"/>
    <w:multiLevelType w:val="hybridMultilevel"/>
    <w:tmpl w:val="DA56D79E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3" w15:restartNumberingAfterBreak="0">
    <w:nsid w:val="6A6D1338"/>
    <w:multiLevelType w:val="hybridMultilevel"/>
    <w:tmpl w:val="0AE0AC00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4" w15:restartNumberingAfterBreak="0">
    <w:nsid w:val="6EDB18BF"/>
    <w:multiLevelType w:val="hybridMultilevel"/>
    <w:tmpl w:val="3E0E1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B4B3F"/>
    <w:multiLevelType w:val="hybridMultilevel"/>
    <w:tmpl w:val="D436B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926D3D"/>
    <w:multiLevelType w:val="hybridMultilevel"/>
    <w:tmpl w:val="221AA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FC36AB"/>
    <w:multiLevelType w:val="hybridMultilevel"/>
    <w:tmpl w:val="06BA78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5F37A2"/>
    <w:multiLevelType w:val="hybridMultilevel"/>
    <w:tmpl w:val="1EC4C8C4"/>
    <w:lvl w:ilvl="0" w:tplc="55D894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DF6B80"/>
    <w:multiLevelType w:val="hybridMultilevel"/>
    <w:tmpl w:val="15887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9"/>
  </w:num>
  <w:num w:numId="4">
    <w:abstractNumId w:val="12"/>
  </w:num>
  <w:num w:numId="5">
    <w:abstractNumId w:val="0"/>
  </w:num>
  <w:num w:numId="6">
    <w:abstractNumId w:val="11"/>
  </w:num>
  <w:num w:numId="7">
    <w:abstractNumId w:val="7"/>
  </w:num>
  <w:num w:numId="8">
    <w:abstractNumId w:val="4"/>
  </w:num>
  <w:num w:numId="9">
    <w:abstractNumId w:val="16"/>
  </w:num>
  <w:num w:numId="10">
    <w:abstractNumId w:val="13"/>
  </w:num>
  <w:num w:numId="11">
    <w:abstractNumId w:val="5"/>
  </w:num>
  <w:num w:numId="12">
    <w:abstractNumId w:val="9"/>
  </w:num>
  <w:num w:numId="13">
    <w:abstractNumId w:val="2"/>
  </w:num>
  <w:num w:numId="14">
    <w:abstractNumId w:val="17"/>
  </w:num>
  <w:num w:numId="15">
    <w:abstractNumId w:val="15"/>
  </w:num>
  <w:num w:numId="16">
    <w:abstractNumId w:val="1"/>
  </w:num>
  <w:num w:numId="17">
    <w:abstractNumId w:val="14"/>
  </w:num>
  <w:num w:numId="18">
    <w:abstractNumId w:val="18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5B"/>
    <w:rsid w:val="000C1A5B"/>
    <w:rsid w:val="00110D03"/>
    <w:rsid w:val="0012669A"/>
    <w:rsid w:val="00135D64"/>
    <w:rsid w:val="00194B76"/>
    <w:rsid w:val="00234422"/>
    <w:rsid w:val="00283249"/>
    <w:rsid w:val="00284E56"/>
    <w:rsid w:val="00292777"/>
    <w:rsid w:val="002F38C5"/>
    <w:rsid w:val="00345FDE"/>
    <w:rsid w:val="003B10B8"/>
    <w:rsid w:val="003D75FD"/>
    <w:rsid w:val="003F47F2"/>
    <w:rsid w:val="003F7390"/>
    <w:rsid w:val="0041132E"/>
    <w:rsid w:val="00481E6D"/>
    <w:rsid w:val="004C44A1"/>
    <w:rsid w:val="00502D91"/>
    <w:rsid w:val="005B1245"/>
    <w:rsid w:val="006D55AE"/>
    <w:rsid w:val="00712975"/>
    <w:rsid w:val="007151DA"/>
    <w:rsid w:val="00717BC2"/>
    <w:rsid w:val="007227C4"/>
    <w:rsid w:val="0072564F"/>
    <w:rsid w:val="00737474"/>
    <w:rsid w:val="0074564C"/>
    <w:rsid w:val="00764F1E"/>
    <w:rsid w:val="007D1B74"/>
    <w:rsid w:val="00861F0F"/>
    <w:rsid w:val="00866B97"/>
    <w:rsid w:val="008708FB"/>
    <w:rsid w:val="00897CBF"/>
    <w:rsid w:val="008D3057"/>
    <w:rsid w:val="00912896"/>
    <w:rsid w:val="00925CA7"/>
    <w:rsid w:val="009512FA"/>
    <w:rsid w:val="009B235A"/>
    <w:rsid w:val="009F4C42"/>
    <w:rsid w:val="00A40E1D"/>
    <w:rsid w:val="00AC2862"/>
    <w:rsid w:val="00AF6C93"/>
    <w:rsid w:val="00AF6D41"/>
    <w:rsid w:val="00B06CA1"/>
    <w:rsid w:val="00B22CBC"/>
    <w:rsid w:val="00B26C09"/>
    <w:rsid w:val="00B5197B"/>
    <w:rsid w:val="00B772D9"/>
    <w:rsid w:val="00BA28A0"/>
    <w:rsid w:val="00BC21C6"/>
    <w:rsid w:val="00BD0472"/>
    <w:rsid w:val="00CA7E43"/>
    <w:rsid w:val="00CC70AA"/>
    <w:rsid w:val="00CD3350"/>
    <w:rsid w:val="00D03F09"/>
    <w:rsid w:val="00D3447C"/>
    <w:rsid w:val="00D6586D"/>
    <w:rsid w:val="00DD5C82"/>
    <w:rsid w:val="00DE11C1"/>
    <w:rsid w:val="00DE49DF"/>
    <w:rsid w:val="00E2149C"/>
    <w:rsid w:val="00E51CAE"/>
    <w:rsid w:val="00E613F9"/>
    <w:rsid w:val="00F112AA"/>
    <w:rsid w:val="00F16EDB"/>
    <w:rsid w:val="00F340FB"/>
    <w:rsid w:val="00FF53C5"/>
    <w:rsid w:val="00FF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5:docId w15:val="{511379ED-5104-494B-9276-E154D7BD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81E6D"/>
    <w:pPr>
      <w:spacing w:after="200" w:line="276" w:lineRule="auto"/>
    </w:pPr>
    <w:rPr>
      <w:rFonts w:ascii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="100" w:after="100"/>
    </w:pPr>
    <w:rPr>
      <w:sz w:val="24"/>
    </w:rPr>
  </w:style>
  <w:style w:type="paragraph" w:styleId="a4">
    <w:name w:val="Balloon Text"/>
    <w:rPr>
      <w:rFonts w:ascii="Segoe UI" w:hAnsi="Segoe UI"/>
      <w:sz w:val="18"/>
    </w:rPr>
  </w:style>
  <w:style w:type="paragraph" w:styleId="a5">
    <w:name w:val="header"/>
    <w:rPr>
      <w:sz w:val="24"/>
    </w:rPr>
  </w:style>
  <w:style w:type="paragraph" w:styleId="a6">
    <w:name w:val="footer"/>
    <w:link w:val="a7"/>
    <w:uiPriority w:val="99"/>
    <w:rPr>
      <w:sz w:val="24"/>
    </w:rPr>
  </w:style>
  <w:style w:type="paragraph" w:customStyle="1" w:styleId="Style5">
    <w:name w:val="Style5"/>
    <w:pPr>
      <w:spacing w:line="252" w:lineRule="exact"/>
    </w:pPr>
    <w:rPr>
      <w:sz w:val="24"/>
    </w:rPr>
  </w:style>
  <w:style w:type="paragraph" w:customStyle="1" w:styleId="Style7">
    <w:name w:val="Style7"/>
    <w:rPr>
      <w:sz w:val="24"/>
    </w:rPr>
  </w:style>
  <w:style w:type="paragraph" w:customStyle="1" w:styleId="Style12">
    <w:name w:val="Style12"/>
    <w:rPr>
      <w:sz w:val="24"/>
    </w:rPr>
  </w:style>
  <w:style w:type="paragraph" w:styleId="a8">
    <w:name w:val="List Paragraph"/>
    <w:basedOn w:val="a"/>
    <w:uiPriority w:val="34"/>
    <w:qFormat/>
    <w:rsid w:val="00D658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861F0F"/>
    <w:rPr>
      <w:sz w:val="24"/>
    </w:rPr>
  </w:style>
  <w:style w:type="character" w:customStyle="1" w:styleId="FontStyle22">
    <w:name w:val="Font Style22"/>
    <w:rsid w:val="00E51CAE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E51CAE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2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DAEFD-810D-4785-A77A-0DB031694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собственника помещения 10032018 литера Б (отредактированный вариант).docx</vt:lpstr>
    </vt:vector>
  </TitlesOfParts>
  <Company/>
  <LinksUpToDate>false</LinksUpToDate>
  <CharactersWithSpaces>4964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10032018 литера Б (отредактированный вариант).docx</dc:title>
  <dc:creator>Вахитова Оксана Александровна</dc:creator>
  <cp:lastModifiedBy>Евстратова Вера Ивановна</cp:lastModifiedBy>
  <cp:revision>11</cp:revision>
  <cp:lastPrinted>2026-08-26T13:13:00Z</cp:lastPrinted>
  <dcterms:created xsi:type="dcterms:W3CDTF">2024-09-27T12:09:00Z</dcterms:created>
  <dcterms:modified xsi:type="dcterms:W3CDTF">2026-09-10T08:47:00Z</dcterms:modified>
</cp:coreProperties>
</file>