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23" w:type="dxa"/>
        <w:tblInd w:w="-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3"/>
      </w:tblGrid>
      <w:tr w:rsidR="000C1A5B" w:rsidRPr="00CD3350" w:rsidTr="007D1B74">
        <w:trPr>
          <w:trHeight w:val="1058"/>
        </w:trPr>
        <w:tc>
          <w:tcPr>
            <w:tcW w:w="10023" w:type="dxa"/>
            <w:tcBorders>
              <w:top w:val="none" w:sz="0" w:space="0" w:color="000000"/>
              <w:left w:val="none" w:sz="0" w:space="0" w:color="000000"/>
              <w:bottom w:val="double" w:sz="6" w:space="0" w:color="000000"/>
              <w:right w:val="none" w:sz="0" w:space="0" w:color="000000"/>
            </w:tcBorders>
          </w:tcPr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Решение собственника помещения № </w:t>
            </w:r>
          </w:p>
          <w:p w:rsidR="000C1A5B" w:rsidRPr="00E51CAE" w:rsidRDefault="00B5197B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на общем собрании собственников помещений многоквартирного дома </w:t>
            </w:r>
          </w:p>
          <w:p w:rsidR="000C1A5B" w:rsidRPr="00E51CAE" w:rsidRDefault="00B5197B" w:rsidP="0061254C">
            <w:pPr>
              <w:spacing w:after="0" w:line="240" w:lineRule="auto"/>
              <w:ind w:left="-360" w:right="25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по </w:t>
            </w:r>
            <w:r w:rsidR="009F4C42" w:rsidRPr="00E51CAE">
              <w:rPr>
                <w:rFonts w:ascii="Times New Roman" w:hAnsi="Times New Roman"/>
                <w:b/>
                <w:sz w:val="18"/>
                <w:szCs w:val="18"/>
              </w:rPr>
              <w:t>адресу: г.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Санкт-Петербург, </w:t>
            </w:r>
            <w:r w:rsidR="007151DA" w:rsidRPr="007151DA">
              <w:rPr>
                <w:rFonts w:ascii="Times New Roman" w:hAnsi="Times New Roman"/>
                <w:b/>
                <w:sz w:val="18"/>
                <w:szCs w:val="18"/>
              </w:rPr>
              <w:t xml:space="preserve">внутригородское муниципальное образование 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Санкт-Петербурга муниципальный орган №15, улица Кустодиева, дом </w:t>
            </w:r>
            <w:r w:rsidR="0026715E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 xml:space="preserve">, корпус </w:t>
            </w:r>
            <w:r w:rsidR="006E71E4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7151DA">
              <w:rPr>
                <w:rFonts w:ascii="Times New Roman" w:hAnsi="Times New Roman"/>
                <w:b/>
                <w:sz w:val="18"/>
                <w:szCs w:val="18"/>
              </w:rPr>
              <w:t>, строение 1</w:t>
            </w:r>
            <w:r w:rsidR="0061254C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Pr="00E51CAE">
              <w:rPr>
                <w:rFonts w:ascii="Times New Roman" w:hAnsi="Times New Roman"/>
                <w:b/>
                <w:sz w:val="18"/>
                <w:szCs w:val="18"/>
              </w:rPr>
              <w:t>провод</w:t>
            </w:r>
            <w:r w:rsidR="00E2149C" w:rsidRPr="00E51CAE">
              <w:rPr>
                <w:rFonts w:ascii="Times New Roman" w:hAnsi="Times New Roman"/>
                <w:b/>
                <w:sz w:val="18"/>
                <w:szCs w:val="18"/>
              </w:rPr>
              <w:t>имом</w:t>
            </w:r>
            <w:r w:rsidR="00E51CAE" w:rsidRPr="00E51CAE">
              <w:rPr>
                <w:rFonts w:ascii="Times New Roman" w:hAnsi="Times New Roman"/>
                <w:b/>
                <w:sz w:val="18"/>
                <w:szCs w:val="18"/>
              </w:rPr>
              <w:t xml:space="preserve"> путем заочного голосования </w:t>
            </w:r>
          </w:p>
        </w:tc>
      </w:tr>
      <w:tr w:rsidR="000C1A5B" w:rsidRPr="00CD3350" w:rsidTr="00FF7FF3">
        <w:trPr>
          <w:trHeight w:val="13641"/>
        </w:trPr>
        <w:tc>
          <w:tcPr>
            <w:tcW w:w="10023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0C1A5B" w:rsidRPr="00E51CAE" w:rsidRDefault="00861F0F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_______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________________________________________________</w:t>
            </w:r>
            <w:r w:rsidR="00CD3350" w:rsidRPr="00E51CAE">
              <w:rPr>
                <w:rFonts w:ascii="Times New Roman" w:hAnsi="Times New Roman"/>
                <w:sz w:val="18"/>
                <w:szCs w:val="18"/>
              </w:rPr>
              <w:t>____________________</w:t>
            </w:r>
          </w:p>
          <w:p w:rsidR="000C1A5B" w:rsidRPr="00E51CAE" w:rsidRDefault="00B5197B" w:rsidP="00861F0F">
            <w:pPr>
              <w:spacing w:after="0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ФИО физического лица или наименование юр. лица – собственника помещения, сведения о представителе и документе, подтверждающем его полномочия</w:t>
            </w:r>
            <w:r w:rsidR="00FF7FF3">
              <w:rPr>
                <w:rFonts w:ascii="Times New Roman" w:hAnsi="Times New Roman"/>
                <w:sz w:val="18"/>
                <w:szCs w:val="18"/>
              </w:rPr>
              <w:t>, СНИЛС</w:t>
            </w:r>
            <w:r w:rsidR="00861F0F" w:rsidRPr="00E51CAE">
              <w:rPr>
                <w:rFonts w:ascii="Times New Roman" w:hAnsi="Times New Roman"/>
                <w:sz w:val="18"/>
                <w:szCs w:val="18"/>
              </w:rPr>
              <w:t>_____________________________________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________________________________ </w:t>
            </w:r>
          </w:p>
          <w:p w:rsidR="000C1A5B" w:rsidRPr="00E51CAE" w:rsidRDefault="00712975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Основание </w:t>
            </w:r>
            <w:r w:rsidR="00B5197B" w:rsidRPr="00E51CAE">
              <w:rPr>
                <w:rFonts w:ascii="Times New Roman" w:hAnsi="Times New Roman"/>
                <w:sz w:val="18"/>
                <w:szCs w:val="18"/>
              </w:rPr>
              <w:t>владения помещением (</w:t>
            </w:r>
            <w:proofErr w:type="spellStart"/>
            <w:r w:rsidR="00B5197B" w:rsidRPr="00E51CAE">
              <w:rPr>
                <w:rFonts w:ascii="Times New Roman" w:hAnsi="Times New Roman"/>
                <w:sz w:val="18"/>
                <w:szCs w:val="18"/>
              </w:rPr>
              <w:t>ями</w:t>
            </w:r>
            <w:proofErr w:type="spellEnd"/>
            <w:r w:rsidR="00B5197B" w:rsidRPr="00E51CAE">
              <w:rPr>
                <w:rFonts w:ascii="Times New Roman" w:hAnsi="Times New Roman"/>
                <w:sz w:val="18"/>
                <w:szCs w:val="18"/>
              </w:rPr>
              <w:t xml:space="preserve">): 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ЕГРН </w:t>
            </w:r>
            <w:r w:rsidR="00FF7FF3">
              <w:rPr>
                <w:rFonts w:ascii="Times New Roman" w:hAnsi="Times New Roman"/>
                <w:sz w:val="18"/>
                <w:szCs w:val="18"/>
              </w:rPr>
              <w:t>____________________________________________________________</w:t>
            </w:r>
          </w:p>
          <w:p w:rsidR="000C1A5B" w:rsidRPr="00E51CAE" w:rsidRDefault="000C1A5B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931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93"/>
              <w:gridCol w:w="2859"/>
              <w:gridCol w:w="3021"/>
              <w:gridCol w:w="1739"/>
            </w:tblGrid>
            <w:tr w:rsidR="000C1A5B" w:rsidRPr="00E51CAE" w:rsidTr="007D1B74">
              <w:trPr>
                <w:trHeight w:val="331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№ помещения (квартиры)</w:t>
                  </w: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(общая полезная площадь многоквартирного дома)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S помещения (общая площадь квартиры)</w:t>
                  </w: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Количество голосов</w:t>
                  </w:r>
                </w:p>
                <w:p w:rsidR="000C1A5B" w:rsidRPr="00E51CAE" w:rsidRDefault="00B5197B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(1 </w:t>
                  </w:r>
                  <w:proofErr w:type="spellStart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кв.м</w:t>
                  </w:r>
                  <w:proofErr w:type="spellEnd"/>
                  <w:r w:rsidRPr="00E51CAE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.=1 голос)</w:t>
                  </w:r>
                </w:p>
              </w:tc>
            </w:tr>
            <w:tr w:rsidR="000C1A5B" w:rsidRPr="00E51CAE" w:rsidTr="007D1B74">
              <w:trPr>
                <w:trHeight w:val="507"/>
              </w:trPr>
              <w:tc>
                <w:tcPr>
                  <w:tcW w:w="90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3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26715E" w:rsidP="006E71E4">
                  <w:pPr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10</w:t>
                  </w:r>
                  <w:r w:rsidR="006E71E4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394</w:t>
                  </w: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,</w:t>
                  </w:r>
                  <w:r w:rsidR="006E71E4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9</w:t>
                  </w: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62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3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C1A5B" w:rsidRPr="00E51CAE" w:rsidRDefault="000C1A5B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0C1A5B" w:rsidRPr="00E51CAE" w:rsidRDefault="00B5197B" w:rsidP="00E51CAE">
            <w:pPr>
              <w:spacing w:after="0" w:line="240" w:lineRule="auto"/>
              <w:ind w:right="252"/>
              <w:jc w:val="center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E51CAE"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  <w:t>При голосовании по каждому вопросу выберите только один вариант ответа!</w:t>
            </w:r>
          </w:p>
          <w:p w:rsidR="000C1A5B" w:rsidRPr="00E51CAE" w:rsidRDefault="000C1A5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C31FD3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31FD3">
              <w:rPr>
                <w:rFonts w:ascii="Times New Roman" w:hAnsi="Times New Roman"/>
                <w:sz w:val="18"/>
                <w:szCs w:val="18"/>
              </w:rPr>
              <w:t>1. Избрание председателя и секретаря собрания.</w:t>
            </w:r>
          </w:p>
          <w:p w:rsidR="00E51CAE" w:rsidRPr="00C31FD3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31FD3">
              <w:rPr>
                <w:rFonts w:ascii="Times New Roman" w:hAnsi="Times New Roman"/>
                <w:sz w:val="18"/>
                <w:szCs w:val="18"/>
              </w:rPr>
              <w:t xml:space="preserve">Избрать председателем собрания – </w:t>
            </w:r>
            <w:r w:rsidR="00FA123A" w:rsidRPr="00C31FD3">
              <w:rPr>
                <w:rFonts w:ascii="Times New Roman" w:hAnsi="Times New Roman"/>
                <w:sz w:val="18"/>
                <w:szCs w:val="18"/>
              </w:rPr>
              <w:t>Комлеву М.И.</w:t>
            </w:r>
          </w:p>
          <w:p w:rsidR="00E51CAE" w:rsidRPr="00C31FD3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31FD3">
              <w:rPr>
                <w:rFonts w:ascii="Times New Roman" w:hAnsi="Times New Roman"/>
                <w:sz w:val="18"/>
                <w:szCs w:val="18"/>
              </w:rPr>
              <w:t xml:space="preserve">секретарем собрания – </w:t>
            </w:r>
            <w:r w:rsidR="007151DA" w:rsidRPr="00C31FD3">
              <w:rPr>
                <w:rFonts w:ascii="Times New Roman" w:hAnsi="Times New Roman"/>
                <w:sz w:val="18"/>
                <w:szCs w:val="18"/>
              </w:rPr>
              <w:t>Юсупова А.Ш.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C31FD3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C31FD3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31FD3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C31FD3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C31FD3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C31FD3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31FD3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C31FD3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C31FD3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C31FD3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31FD3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C31FD3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C31FD3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C31FD3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31FD3">
              <w:rPr>
                <w:rFonts w:ascii="Times New Roman" w:hAnsi="Times New Roman"/>
                <w:sz w:val="18"/>
                <w:szCs w:val="18"/>
              </w:rPr>
              <w:t>2.  Избрание счетной комиссии.</w:t>
            </w:r>
          </w:p>
          <w:p w:rsidR="00E51CAE" w:rsidRPr="00C31FD3" w:rsidRDefault="00E51CAE" w:rsidP="00E51CAE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Style w:val="FontStyle22"/>
                <w:sz w:val="18"/>
                <w:szCs w:val="18"/>
              </w:rPr>
            </w:pPr>
            <w:r w:rsidRPr="00C31FD3">
              <w:rPr>
                <w:rStyle w:val="FontStyle22"/>
                <w:sz w:val="18"/>
                <w:szCs w:val="18"/>
              </w:rPr>
              <w:t>Предлагается голосовать за следующие кандидатуры:</w:t>
            </w:r>
          </w:p>
          <w:p w:rsidR="00E51CAE" w:rsidRPr="00C31FD3" w:rsidRDefault="00E51CAE" w:rsidP="00E51CAE">
            <w:pPr>
              <w:spacing w:after="228" w:line="1" w:lineRule="exact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43" w:type="dxa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497"/>
              <w:gridCol w:w="1385"/>
              <w:gridCol w:w="1965"/>
              <w:gridCol w:w="1901"/>
            </w:tblGrid>
            <w:tr w:rsidR="00E51CAE" w:rsidRPr="00C31FD3" w:rsidTr="009E4097">
              <w:trPr>
                <w:trHeight w:val="238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E51CAE" w:rsidP="00E51CAE">
                  <w:pPr>
                    <w:pStyle w:val="Style5"/>
                    <w:spacing w:line="240" w:lineRule="auto"/>
                    <w:ind w:left="329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C31FD3">
                    <w:rPr>
                      <w:rStyle w:val="FontStyle21"/>
                      <w:rFonts w:eastAsia="Calibri"/>
                      <w:sz w:val="18"/>
                      <w:szCs w:val="18"/>
                    </w:rPr>
                    <w:t>Фамилия, имя, отчество кандидата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E51CAE" w:rsidP="00E51CAE">
                  <w:pPr>
                    <w:pStyle w:val="Style5"/>
                    <w:spacing w:line="240" w:lineRule="auto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C31FD3">
                    <w:rPr>
                      <w:rStyle w:val="FontStyle21"/>
                      <w:rFonts w:eastAsia="Calibri"/>
                      <w:sz w:val="18"/>
                      <w:szCs w:val="18"/>
                    </w:rPr>
                    <w:t xml:space="preserve">      «За»</w:t>
                  </w: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E51CAE" w:rsidP="00E51CAE">
                  <w:pPr>
                    <w:pStyle w:val="Style5"/>
                    <w:spacing w:line="240" w:lineRule="auto"/>
                    <w:ind w:left="425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C31FD3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E51CAE" w:rsidP="00E51CAE">
                  <w:pPr>
                    <w:pStyle w:val="Style5"/>
                    <w:spacing w:line="240" w:lineRule="auto"/>
                    <w:jc w:val="center"/>
                    <w:rPr>
                      <w:rStyle w:val="FontStyle21"/>
                      <w:rFonts w:eastAsia="Calibri"/>
                      <w:sz w:val="18"/>
                      <w:szCs w:val="18"/>
                    </w:rPr>
                  </w:pPr>
                  <w:r w:rsidRPr="00C31FD3">
                    <w:rPr>
                      <w:rStyle w:val="FontStyle21"/>
                      <w:rFonts w:eastAsia="Calibri"/>
                      <w:sz w:val="18"/>
                      <w:szCs w:val="18"/>
                    </w:rPr>
                    <w:t>«Воздержался»</w:t>
                  </w:r>
                </w:p>
              </w:tc>
            </w:tr>
            <w:tr w:rsidR="00E51CAE" w:rsidRPr="00C31FD3" w:rsidTr="009E4097">
              <w:trPr>
                <w:trHeight w:val="262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FA123A" w:rsidP="00FA123A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31FD3">
                    <w:rPr>
                      <w:rFonts w:ascii="Times New Roman" w:hAnsi="Times New Roman"/>
                      <w:sz w:val="18"/>
                      <w:szCs w:val="18"/>
                    </w:rPr>
                    <w:t>Комлева М.И.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C31FD3" w:rsidTr="009E4097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7151DA" w:rsidP="00DD5C82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31FD3">
                    <w:rPr>
                      <w:rFonts w:ascii="Times New Roman" w:hAnsi="Times New Roman"/>
                      <w:sz w:val="18"/>
                      <w:szCs w:val="18"/>
                    </w:rPr>
                    <w:t>Юсупов А.Ш.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  <w:tr w:rsidR="00E51CAE" w:rsidRPr="00E51CAE" w:rsidTr="00E51CAE">
              <w:trPr>
                <w:trHeight w:val="255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C31FD3" w:rsidRDefault="00DD5C82" w:rsidP="00E51CAE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31FD3">
                    <w:rPr>
                      <w:rFonts w:ascii="Times New Roman" w:hAnsi="Times New Roman"/>
                      <w:sz w:val="18"/>
                      <w:szCs w:val="18"/>
                    </w:rPr>
                    <w:t>Иванов Ю.А.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0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51CAE" w:rsidRPr="00E51CAE" w:rsidRDefault="00E51CAE" w:rsidP="00E51CAE">
                  <w:pPr>
                    <w:pStyle w:val="Style7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3.Выбор способа управления многоквартирным домом.</w:t>
            </w:r>
          </w:p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  <w:r w:rsidRPr="00E51CAE">
              <w:rPr>
                <w:rStyle w:val="FontStyle22"/>
                <w:sz w:val="18"/>
                <w:szCs w:val="18"/>
              </w:rPr>
              <w:t>Выбрать способ управления многоквартирным домом - управление управляющей организацией.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4. 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Определить в качестве управляющей организации, осуществляющей управление многоквартирным домом -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 w:line="240" w:lineRule="auto"/>
              <w:jc w:val="both"/>
              <w:rPr>
                <w:rStyle w:val="FontStyle22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5. 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 xml:space="preserve">Утвердить условия договора управления многоквартирным домом, заключаемого с каждым собственником помещения в многоквартирном доме, который размещен на сайте </w:t>
            </w:r>
            <w:r w:rsidR="007151DA" w:rsidRPr="007151DA">
              <w:rPr>
                <w:rFonts w:ascii="Times New Roman" w:hAnsi="Times New Roman"/>
                <w:sz w:val="18"/>
                <w:szCs w:val="18"/>
              </w:rPr>
              <w:t>https://uk-london-park.ru/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в подразделе раскрытие информации раздела информация (разделы указаны наверху страницы).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ab/>
            </w: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51CAE">
              <w:rPr>
                <w:rFonts w:ascii="Times New Roman" w:hAnsi="Times New Roman"/>
                <w:sz w:val="18"/>
                <w:szCs w:val="18"/>
              </w:rPr>
              <w:t>6.Выбор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 xml:space="preserve">ЖК Лондон </w:t>
            </w:r>
            <w:proofErr w:type="spellStart"/>
            <w:r w:rsidR="007151DA">
              <w:rPr>
                <w:rFonts w:ascii="Times New Roman" w:hAnsi="Times New Roman"/>
                <w:sz w:val="18"/>
                <w:szCs w:val="18"/>
              </w:rPr>
              <w:t>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>».Уполномочить</w:t>
            </w:r>
            <w:proofErr w:type="spellEnd"/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на осуществление всех фактических и юридических действий во исполнение решений, принятых на общем собрании генерального директора Общества с ограниченной ответственностью «Управляющая компания «</w:t>
            </w:r>
            <w:r w:rsidR="007151DA">
              <w:rPr>
                <w:rFonts w:ascii="Times New Roman" w:hAnsi="Times New Roman"/>
                <w:sz w:val="18"/>
                <w:szCs w:val="18"/>
              </w:rPr>
              <w:t>ЖК Лондон Парк</w:t>
            </w:r>
            <w:r w:rsidRPr="00E51CAE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proofErr w:type="spellStart"/>
            <w:r w:rsidRPr="00E51CAE">
              <w:rPr>
                <w:rFonts w:ascii="Times New Roman" w:hAnsi="Times New Roman"/>
                <w:sz w:val="18"/>
                <w:szCs w:val="18"/>
              </w:rPr>
              <w:t>Злотина</w:t>
            </w:r>
            <w:proofErr w:type="spellEnd"/>
            <w:r w:rsidRPr="00E51CAE">
              <w:rPr>
                <w:rFonts w:ascii="Times New Roman" w:hAnsi="Times New Roman"/>
                <w:sz w:val="18"/>
                <w:szCs w:val="18"/>
              </w:rPr>
              <w:t xml:space="preserve"> Андрея Владимировича, либо иное лицо, исполняющее обязанности генерального директора Общества с ограниченной ответственностью</w:t>
            </w:r>
          </w:p>
          <w:p w:rsidR="00E51CAE" w:rsidRPr="00E51CAE" w:rsidRDefault="00E51CAE" w:rsidP="00E51CAE">
            <w:pPr>
              <w:spacing w:after="0"/>
              <w:ind w:right="76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Ind w:w="3" w:type="dxa"/>
              <w:tblLook w:val="00A0" w:firstRow="1" w:lastRow="0" w:firstColumn="1" w:lastColumn="0" w:noHBand="0" w:noVBand="0"/>
            </w:tblPr>
            <w:tblGrid>
              <w:gridCol w:w="699"/>
              <w:gridCol w:w="418"/>
              <w:gridCol w:w="1114"/>
              <w:gridCol w:w="1254"/>
              <w:gridCol w:w="423"/>
              <w:gridCol w:w="969"/>
              <w:gridCol w:w="1812"/>
              <w:gridCol w:w="423"/>
            </w:tblGrid>
            <w:tr w:rsidR="00E51CAE" w:rsidRPr="00E51CAE" w:rsidTr="009E4097">
              <w:trPr>
                <w:trHeight w:hRule="exact" w:val="287"/>
              </w:trPr>
              <w:tc>
                <w:tcPr>
                  <w:tcW w:w="699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14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54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69" w:type="dxa"/>
                  <w:tcBorders>
                    <w:lef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tcBorders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51CAE">
                    <w:rPr>
                      <w:rFonts w:ascii="Times New Roman" w:hAnsi="Times New Roman"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51CAE" w:rsidRPr="00E51CAE" w:rsidRDefault="00E51CAE" w:rsidP="00E51CAE">
                  <w:pPr>
                    <w:tabs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F340FB" w:rsidRDefault="00F340FB" w:rsidP="00CD33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F7FF3" w:rsidRDefault="00FF7FF3" w:rsidP="00FF7F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7. 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      </w:r>
          </w:p>
          <w:p w:rsidR="00FF7FF3" w:rsidRDefault="00FF7FF3" w:rsidP="00FF7FF3">
            <w:pPr>
              <w:pStyle w:val="a8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F7FF3" w:rsidRDefault="00FF7FF3" w:rsidP="00FF7FF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Использовать государственную информационную систему жилищно-коммунального хозяйства (ГИС ЖКХ) для проведения общих собраний собственников помещений в многоквартирном доме в форме заочного голосования.</w:t>
            </w:r>
          </w:p>
          <w:p w:rsidR="00FF7FF3" w:rsidRDefault="00FF7FF3" w:rsidP="00FF7FF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2. Определить администратором общего собрания, проводимого в электронной форме с использованием ГИС ЖКХ, </w:t>
            </w:r>
            <w:bookmarkStart w:id="0" w:name="_GoBack"/>
            <w:bookmarkEnd w:id="0"/>
            <w:r w:rsidR="00FF22C5">
              <w:rPr>
                <w:rFonts w:ascii="Times New Roman" w:hAnsi="Times New Roman"/>
                <w:sz w:val="18"/>
                <w:szCs w:val="18"/>
              </w:rPr>
              <w:t>ООО «УК «ЖК Лондон Парк»</w:t>
            </w:r>
            <w:r>
              <w:rPr>
                <w:rFonts w:ascii="Times New Roman" w:hAnsi="Times New Roman"/>
                <w:sz w:val="18"/>
                <w:szCs w:val="18"/>
              </w:rPr>
              <w:t>, наделив его полномочиями по размещению в системе сообщений о проведении собрания, решений (бюллетеней) для голосования, протоколов и иных необходимых документов, а также по совершению иных действий, предусмотренных порядком проведения электронного голосования, на срок до момента переизбрания или отказа от исполнения обязанностей.</w:t>
            </w:r>
          </w:p>
          <w:p w:rsidR="00FF7FF3" w:rsidRDefault="00FF7FF3" w:rsidP="00FF7FF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Установить следующий порядок приема решений собственников: голосование осуществляется непосредственно в личном кабинете ГИС ЖКХ или в мобильном приложении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Госуслуги.Дом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», а также путем передачи администратору письменных решений (бумажных бюллетеней) до даты и времени окончания голосования. Администратор обязан внести электронные образы письменных решений в систему в течение 24 часов с момента получения. Сообщения о проведении собраний направляются инициатором администратору в срок, обеспечивающий их размещение в ГИС ЖКХ не позднее чем за 10 дней до даты начала голосования.</w:t>
            </w:r>
          </w:p>
          <w:p w:rsidR="00FF7FF3" w:rsidRDefault="00FF7FF3" w:rsidP="00FF7FF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Установить продолжительность голосования по вопросам повестки дня с использованием ГИС ЖКХ равной 60 (шестидесяти) календарным дням.</w:t>
            </w:r>
          </w:p>
          <w:p w:rsidR="00FF7FF3" w:rsidRDefault="00FF7FF3" w:rsidP="00FF7FF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FF7FF3" w:rsidTr="00FF7FF3">
              <w:trPr>
                <w:trHeight w:hRule="exact" w:val="305"/>
              </w:trPr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FF7FF3" w:rsidRDefault="00FF7FF3" w:rsidP="00FF7FF3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7FF3" w:rsidRDefault="00FF7FF3" w:rsidP="00FF7FF3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08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FF7FF3" w:rsidRDefault="00FF7FF3" w:rsidP="00FF7FF3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78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FF7FF3" w:rsidRDefault="00FF7FF3" w:rsidP="00FF7FF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7FF3" w:rsidRDefault="00FF7FF3" w:rsidP="00FF7FF3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948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FF7FF3" w:rsidRDefault="00FF7FF3" w:rsidP="00FF7FF3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6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hideMark/>
                </w:tcPr>
                <w:p w:rsidR="00FF7FF3" w:rsidRDefault="00FF7FF3" w:rsidP="00FF7FF3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F7FF3" w:rsidRDefault="00FF7FF3" w:rsidP="00FF7FF3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FF7FF3" w:rsidRPr="00E51CAE" w:rsidRDefault="00FF7FF3" w:rsidP="00CD33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C1A5B" w:rsidRPr="00CD3350" w:rsidRDefault="000C1A5B">
      <w:pPr>
        <w:rPr>
          <w:rFonts w:ascii="Times New Roman" w:hAnsi="Times New Roman"/>
          <w:color w:val="FF0000"/>
          <w:sz w:val="20"/>
        </w:rPr>
      </w:pPr>
    </w:p>
    <w:sectPr w:rsidR="000C1A5B" w:rsidRPr="00CD3350" w:rsidSect="00DD5C82">
      <w:footerReference w:type="default" r:id="rId8"/>
      <w:pgSz w:w="11906" w:h="16838"/>
      <w:pgMar w:top="567" w:right="851" w:bottom="28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7BA" w:rsidRDefault="00B877BA" w:rsidP="00861F0F">
      <w:pPr>
        <w:spacing w:after="0" w:line="240" w:lineRule="auto"/>
      </w:pPr>
      <w:r>
        <w:separator/>
      </w:r>
    </w:p>
  </w:endnote>
  <w:endnote w:type="continuationSeparator" w:id="0">
    <w:p w:rsidR="00B877BA" w:rsidRDefault="00B877BA" w:rsidP="00861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53C5" w:rsidRDefault="00FF53C5">
    <w:pPr>
      <w:pStyle w:val="a6"/>
    </w:pPr>
    <w:r>
      <w:t>______________ /  _____________________________________________________________</w:t>
    </w:r>
  </w:p>
  <w:p w:rsidR="00FF53C5" w:rsidRPr="00861F0F" w:rsidRDefault="00FF53C5">
    <w:pPr>
      <w:pStyle w:val="a6"/>
      <w:rPr>
        <w:i/>
        <w:sz w:val="16"/>
      </w:rPr>
    </w:pPr>
    <w:r w:rsidRPr="00861F0F">
      <w:rPr>
        <w:i/>
        <w:sz w:val="16"/>
      </w:rPr>
      <w:t>Подпись, расшифровка</w:t>
    </w:r>
  </w:p>
  <w:p w:rsidR="00FF53C5" w:rsidRDefault="00FF53C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7BA" w:rsidRDefault="00B877BA" w:rsidP="00861F0F">
      <w:pPr>
        <w:spacing w:after="0" w:line="240" w:lineRule="auto"/>
      </w:pPr>
      <w:r>
        <w:separator/>
      </w:r>
    </w:p>
  </w:footnote>
  <w:footnote w:type="continuationSeparator" w:id="0">
    <w:p w:rsidR="00B877BA" w:rsidRDefault="00B877BA" w:rsidP="00861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13763"/>
    <w:multiLevelType w:val="hybridMultilevel"/>
    <w:tmpl w:val="FA44C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42BC"/>
    <w:multiLevelType w:val="hybridMultilevel"/>
    <w:tmpl w:val="DCF678D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80327"/>
    <w:multiLevelType w:val="hybridMultilevel"/>
    <w:tmpl w:val="1F9054CA"/>
    <w:lvl w:ilvl="0" w:tplc="EB0CEF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8117A"/>
    <w:multiLevelType w:val="hybridMultilevel"/>
    <w:tmpl w:val="BA88658A"/>
    <w:lvl w:ilvl="0" w:tplc="B6A0C3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2B772744"/>
    <w:multiLevelType w:val="hybridMultilevel"/>
    <w:tmpl w:val="D3C01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21AEB"/>
    <w:multiLevelType w:val="multilevel"/>
    <w:tmpl w:val="D37254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347946C9"/>
    <w:multiLevelType w:val="hybridMultilevel"/>
    <w:tmpl w:val="C1AA4652"/>
    <w:lvl w:ilvl="0" w:tplc="7BE6B8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62294"/>
    <w:multiLevelType w:val="multilevel"/>
    <w:tmpl w:val="8B28E8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14002E1"/>
    <w:multiLevelType w:val="hybridMultilevel"/>
    <w:tmpl w:val="2D98A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14B9D"/>
    <w:multiLevelType w:val="hybridMultilevel"/>
    <w:tmpl w:val="20DCEF86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035B3"/>
    <w:multiLevelType w:val="hybridMultilevel"/>
    <w:tmpl w:val="861C6A96"/>
    <w:lvl w:ilvl="0" w:tplc="6030AFE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2577"/>
    <w:multiLevelType w:val="hybridMultilevel"/>
    <w:tmpl w:val="DA56D79E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3" w15:restartNumberingAfterBreak="0">
    <w:nsid w:val="6A6D1338"/>
    <w:multiLevelType w:val="hybridMultilevel"/>
    <w:tmpl w:val="0AE0AC00"/>
    <w:lvl w:ilvl="0" w:tplc="0419000F">
      <w:start w:val="1"/>
      <w:numFmt w:val="decimal"/>
      <w:lvlText w:val="%1."/>
      <w:lvlJc w:val="left"/>
      <w:pPr>
        <w:ind w:left="850" w:hanging="360"/>
      </w:p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14" w15:restartNumberingAfterBreak="0">
    <w:nsid w:val="6EDB18BF"/>
    <w:multiLevelType w:val="hybridMultilevel"/>
    <w:tmpl w:val="3E0E1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B4B3F"/>
    <w:multiLevelType w:val="hybridMultilevel"/>
    <w:tmpl w:val="D436B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926D3D"/>
    <w:multiLevelType w:val="hybridMultilevel"/>
    <w:tmpl w:val="221AA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C36AB"/>
    <w:multiLevelType w:val="hybridMultilevel"/>
    <w:tmpl w:val="06BA78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5F37A2"/>
    <w:multiLevelType w:val="hybridMultilevel"/>
    <w:tmpl w:val="1EC4C8C4"/>
    <w:lvl w:ilvl="0" w:tplc="55D894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F6B80"/>
    <w:multiLevelType w:val="hybridMultilevel"/>
    <w:tmpl w:val="1588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9"/>
  </w:num>
  <w:num w:numId="4">
    <w:abstractNumId w:val="12"/>
  </w:num>
  <w:num w:numId="5">
    <w:abstractNumId w:val="0"/>
  </w:num>
  <w:num w:numId="6">
    <w:abstractNumId w:val="11"/>
  </w:num>
  <w:num w:numId="7">
    <w:abstractNumId w:val="7"/>
  </w:num>
  <w:num w:numId="8">
    <w:abstractNumId w:val="4"/>
  </w:num>
  <w:num w:numId="9">
    <w:abstractNumId w:val="16"/>
  </w:num>
  <w:num w:numId="10">
    <w:abstractNumId w:val="13"/>
  </w:num>
  <w:num w:numId="11">
    <w:abstractNumId w:val="5"/>
  </w:num>
  <w:num w:numId="12">
    <w:abstractNumId w:val="9"/>
  </w:num>
  <w:num w:numId="13">
    <w:abstractNumId w:val="2"/>
  </w:num>
  <w:num w:numId="14">
    <w:abstractNumId w:val="17"/>
  </w:num>
  <w:num w:numId="15">
    <w:abstractNumId w:val="15"/>
  </w:num>
  <w:num w:numId="16">
    <w:abstractNumId w:val="1"/>
  </w:num>
  <w:num w:numId="17">
    <w:abstractNumId w:val="14"/>
  </w:num>
  <w:num w:numId="18">
    <w:abstractNumId w:val="18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A5B"/>
    <w:rsid w:val="00074C0A"/>
    <w:rsid w:val="000C1A5B"/>
    <w:rsid w:val="00110D03"/>
    <w:rsid w:val="0012669A"/>
    <w:rsid w:val="00194B76"/>
    <w:rsid w:val="00234422"/>
    <w:rsid w:val="0026715E"/>
    <w:rsid w:val="00283249"/>
    <w:rsid w:val="00284E56"/>
    <w:rsid w:val="00291348"/>
    <w:rsid w:val="00292777"/>
    <w:rsid w:val="002F38C5"/>
    <w:rsid w:val="00345FDE"/>
    <w:rsid w:val="003B10B8"/>
    <w:rsid w:val="003D75FD"/>
    <w:rsid w:val="003F47F2"/>
    <w:rsid w:val="003F7390"/>
    <w:rsid w:val="0041132E"/>
    <w:rsid w:val="00481E6D"/>
    <w:rsid w:val="004C44A1"/>
    <w:rsid w:val="00502D91"/>
    <w:rsid w:val="0061254C"/>
    <w:rsid w:val="006D55AE"/>
    <w:rsid w:val="006E71E4"/>
    <w:rsid w:val="00712975"/>
    <w:rsid w:val="007151DA"/>
    <w:rsid w:val="00717BC2"/>
    <w:rsid w:val="007227C4"/>
    <w:rsid w:val="0072564F"/>
    <w:rsid w:val="00737474"/>
    <w:rsid w:val="0074564C"/>
    <w:rsid w:val="007D1B74"/>
    <w:rsid w:val="00861F0F"/>
    <w:rsid w:val="00866B97"/>
    <w:rsid w:val="008708FB"/>
    <w:rsid w:val="00897CBF"/>
    <w:rsid w:val="008D3057"/>
    <w:rsid w:val="00912896"/>
    <w:rsid w:val="00925CA7"/>
    <w:rsid w:val="009512FA"/>
    <w:rsid w:val="009B235A"/>
    <w:rsid w:val="009F4C42"/>
    <w:rsid w:val="00A40E1D"/>
    <w:rsid w:val="00AC2862"/>
    <w:rsid w:val="00B06CA1"/>
    <w:rsid w:val="00B22CBC"/>
    <w:rsid w:val="00B26C09"/>
    <w:rsid w:val="00B5197B"/>
    <w:rsid w:val="00B772D9"/>
    <w:rsid w:val="00B877BA"/>
    <w:rsid w:val="00BA28A0"/>
    <w:rsid w:val="00BC21C6"/>
    <w:rsid w:val="00BD0472"/>
    <w:rsid w:val="00C31FD3"/>
    <w:rsid w:val="00CA7E43"/>
    <w:rsid w:val="00CD3350"/>
    <w:rsid w:val="00D3447C"/>
    <w:rsid w:val="00D6586D"/>
    <w:rsid w:val="00DD5C82"/>
    <w:rsid w:val="00DE49DF"/>
    <w:rsid w:val="00E2149C"/>
    <w:rsid w:val="00E51CAE"/>
    <w:rsid w:val="00E613F9"/>
    <w:rsid w:val="00F112AA"/>
    <w:rsid w:val="00F16EDB"/>
    <w:rsid w:val="00F340FB"/>
    <w:rsid w:val="00F82221"/>
    <w:rsid w:val="00FA123A"/>
    <w:rsid w:val="00FF22C5"/>
    <w:rsid w:val="00FF53C5"/>
    <w:rsid w:val="00FF611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5:docId w15:val="{511379ED-5104-494B-9276-E154D7BD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81E6D"/>
    <w:pPr>
      <w:spacing w:after="200" w:line="276" w:lineRule="auto"/>
    </w:pPr>
    <w:rPr>
      <w:rFonts w:ascii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="100" w:after="100"/>
    </w:pPr>
    <w:rPr>
      <w:sz w:val="24"/>
    </w:rPr>
  </w:style>
  <w:style w:type="paragraph" w:styleId="a4">
    <w:name w:val="Balloon Text"/>
    <w:rPr>
      <w:rFonts w:ascii="Segoe UI" w:hAnsi="Segoe UI"/>
      <w:sz w:val="18"/>
    </w:rPr>
  </w:style>
  <w:style w:type="paragraph" w:styleId="a5">
    <w:name w:val="header"/>
    <w:rPr>
      <w:sz w:val="24"/>
    </w:rPr>
  </w:style>
  <w:style w:type="paragraph" w:styleId="a6">
    <w:name w:val="footer"/>
    <w:link w:val="a7"/>
    <w:uiPriority w:val="99"/>
    <w:rPr>
      <w:sz w:val="24"/>
    </w:rPr>
  </w:style>
  <w:style w:type="paragraph" w:customStyle="1" w:styleId="Style5">
    <w:name w:val="Style5"/>
    <w:pPr>
      <w:spacing w:line="252" w:lineRule="exact"/>
    </w:pPr>
    <w:rPr>
      <w:sz w:val="24"/>
    </w:rPr>
  </w:style>
  <w:style w:type="paragraph" w:customStyle="1" w:styleId="Style7">
    <w:name w:val="Style7"/>
    <w:rPr>
      <w:sz w:val="24"/>
    </w:rPr>
  </w:style>
  <w:style w:type="paragraph" w:customStyle="1" w:styleId="Style12">
    <w:name w:val="Style12"/>
    <w:rPr>
      <w:sz w:val="24"/>
    </w:rPr>
  </w:style>
  <w:style w:type="paragraph" w:styleId="a8">
    <w:name w:val="List Paragraph"/>
    <w:basedOn w:val="a"/>
    <w:uiPriority w:val="34"/>
    <w:qFormat/>
    <w:rsid w:val="00D658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861F0F"/>
    <w:rPr>
      <w:sz w:val="24"/>
    </w:rPr>
  </w:style>
  <w:style w:type="character" w:customStyle="1" w:styleId="FontStyle22">
    <w:name w:val="Font Style22"/>
    <w:rsid w:val="00E51CAE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E51CA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5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E61CE-160B-406C-B122-12FCBD186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собственника помещения 10032018 литера Б (отредактированный вариант).docx</vt:lpstr>
    </vt:vector>
  </TitlesOfParts>
  <Company/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10032018 литера Б (отредактированный вариант).docx</dc:title>
  <dc:creator>Вахитова Оксана Александровна</dc:creator>
  <cp:lastModifiedBy>Комлева Марина Ивановна</cp:lastModifiedBy>
  <cp:revision>7</cp:revision>
  <cp:lastPrinted>2024-09-27T12:08:00Z</cp:lastPrinted>
  <dcterms:created xsi:type="dcterms:W3CDTF">2026-07-24T12:09:00Z</dcterms:created>
  <dcterms:modified xsi:type="dcterms:W3CDTF">2026-09-10T08:35:00Z</dcterms:modified>
</cp:coreProperties>
</file>